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076E" w:rsidRDefault="00ED67CC" w:rsidP="007561FA">
      <w:pPr>
        <w:jc w:val="center"/>
        <w:rPr>
          <w:b/>
          <w:sz w:val="28"/>
          <w:szCs w:val="28"/>
          <w:u w:val="single"/>
        </w:rPr>
      </w:pPr>
      <w:bookmarkStart w:id="0" w:name="_GoBack"/>
      <w:bookmarkEnd w:id="0"/>
      <w:r>
        <w:rPr>
          <w:b/>
          <w:sz w:val="28"/>
          <w:szCs w:val="28"/>
          <w:u w:val="single"/>
        </w:rPr>
        <w:t>GMLA 2025</w:t>
      </w:r>
      <w:r w:rsidR="007561FA" w:rsidRPr="007561FA">
        <w:rPr>
          <w:b/>
          <w:sz w:val="28"/>
          <w:szCs w:val="28"/>
          <w:u w:val="single"/>
        </w:rPr>
        <w:t xml:space="preserve"> Constitutional Changes</w:t>
      </w:r>
    </w:p>
    <w:p w:rsidR="007561FA" w:rsidRDefault="007561FA" w:rsidP="007561FA">
      <w:pPr>
        <w:rPr>
          <w:sz w:val="28"/>
          <w:szCs w:val="28"/>
        </w:rPr>
      </w:pPr>
    </w:p>
    <w:p w:rsidR="00AD0886" w:rsidRDefault="00CB7FEF" w:rsidP="00AD0886">
      <w:pPr>
        <w:pStyle w:val="Default"/>
        <w:jc w:val="both"/>
        <w:rPr>
          <w:sz w:val="23"/>
          <w:szCs w:val="23"/>
        </w:rPr>
      </w:pPr>
      <w:r>
        <w:rPr>
          <w:b/>
          <w:sz w:val="28"/>
          <w:szCs w:val="28"/>
        </w:rPr>
        <w:t xml:space="preserve">Reads </w:t>
      </w:r>
      <w:r w:rsidR="00AD0886">
        <w:rPr>
          <w:b/>
          <w:bCs/>
          <w:sz w:val="23"/>
          <w:szCs w:val="23"/>
        </w:rPr>
        <w:t xml:space="preserve">Section 6: CONSTITUTION &amp; BY-LAWS </w:t>
      </w:r>
    </w:p>
    <w:p w:rsidR="00AD0886" w:rsidRDefault="00AD0886" w:rsidP="00AD0886">
      <w:pPr>
        <w:pStyle w:val="Default"/>
        <w:jc w:val="both"/>
        <w:rPr>
          <w:b/>
          <w:bCs/>
          <w:sz w:val="23"/>
          <w:szCs w:val="23"/>
        </w:rPr>
      </w:pPr>
    </w:p>
    <w:p w:rsidR="00AD0886" w:rsidRDefault="00AD0886" w:rsidP="00AD0886">
      <w:pPr>
        <w:pStyle w:val="Default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6.01 Amendments to the Constitution </w:t>
      </w:r>
    </w:p>
    <w:p w:rsidR="00AD0886" w:rsidRDefault="00AD0886" w:rsidP="00AD0886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Amendments may only be proposed at the Annual General Meeting in the form of a written notice of motion. Voting on any such amendment shall be done by a show of hands unless a secret ballot is requested. A two-thirds (2/3) majority vote of members present will be </w:t>
      </w:r>
      <w:r w:rsidRPr="009B0FF2">
        <w:rPr>
          <w:sz w:val="23"/>
          <w:szCs w:val="23"/>
        </w:rPr>
        <w:t xml:space="preserve">necessary to pass any amendments. </w:t>
      </w:r>
    </w:p>
    <w:p w:rsidR="00AD0886" w:rsidRDefault="00AD0886" w:rsidP="00AD0886">
      <w:pPr>
        <w:spacing w:line="240" w:lineRule="auto"/>
        <w:contextualSpacing/>
        <w:jc w:val="both"/>
        <w:rPr>
          <w:rFonts w:ascii="Arial" w:hAnsi="Arial" w:cs="Arial"/>
          <w:sz w:val="23"/>
          <w:szCs w:val="23"/>
        </w:rPr>
      </w:pPr>
    </w:p>
    <w:p w:rsidR="00AD0886" w:rsidRPr="00886BB5" w:rsidRDefault="00AD0886" w:rsidP="00AD0886">
      <w:pPr>
        <w:spacing w:line="240" w:lineRule="auto"/>
        <w:contextualSpacing/>
        <w:jc w:val="both"/>
        <w:rPr>
          <w:rFonts w:ascii="Arial" w:hAnsi="Arial" w:cs="Arial"/>
          <w:bCs/>
          <w:sz w:val="23"/>
          <w:szCs w:val="23"/>
        </w:rPr>
      </w:pPr>
      <w:r w:rsidRPr="00886BB5">
        <w:rPr>
          <w:rFonts w:ascii="Arial" w:hAnsi="Arial" w:cs="Arial"/>
          <w:bCs/>
          <w:sz w:val="23"/>
          <w:szCs w:val="23"/>
        </w:rPr>
        <w:t xml:space="preserve">Proposed Amendments to the By-Laws must be submitted in writing to the Association Secretary on or before September 15th and the amendments will be posted on the website by September 20th. </w:t>
      </w:r>
    </w:p>
    <w:p w:rsidR="00AD0886" w:rsidRDefault="00AD0886" w:rsidP="00AD0886">
      <w:pPr>
        <w:pStyle w:val="Default"/>
        <w:jc w:val="both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 xml:space="preserve">6.02 Amendments to the By-Laws </w:t>
      </w:r>
    </w:p>
    <w:p w:rsidR="00AD0886" w:rsidRDefault="00AD0886" w:rsidP="00AD0886">
      <w:pPr>
        <w:pStyle w:val="Default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Amendments may only be proposed at an Annual General Meeting, a Special Meeting (for such purpose) or a Board Meeting in the form of a notice of motion. Voting on any such amendment shall be done by a show of hands unless a secret ballot is requested. A majority vote will be necessary to pass amendments. </w:t>
      </w:r>
    </w:p>
    <w:p w:rsidR="00AD0886" w:rsidRDefault="00AD0886" w:rsidP="00AD0886">
      <w:pPr>
        <w:pStyle w:val="Default"/>
        <w:jc w:val="both"/>
        <w:rPr>
          <w:color w:val="auto"/>
          <w:sz w:val="23"/>
          <w:szCs w:val="23"/>
        </w:rPr>
      </w:pPr>
    </w:p>
    <w:p w:rsidR="00AD0886" w:rsidRDefault="00AD0886" w:rsidP="00AD0886">
      <w:pPr>
        <w:pStyle w:val="Default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Proposed Amendments to the By-Laws must be submitted in writing to the Association Secretary on or before August 30</w:t>
      </w:r>
      <w:r>
        <w:rPr>
          <w:color w:val="auto"/>
          <w:sz w:val="16"/>
          <w:szCs w:val="16"/>
        </w:rPr>
        <w:t>th</w:t>
      </w:r>
      <w:r>
        <w:rPr>
          <w:color w:val="auto"/>
          <w:sz w:val="23"/>
          <w:szCs w:val="23"/>
        </w:rPr>
        <w:t xml:space="preserve">. </w:t>
      </w:r>
    </w:p>
    <w:p w:rsidR="007561FA" w:rsidRDefault="007561FA" w:rsidP="00AD0886">
      <w:pPr>
        <w:rPr>
          <w:sz w:val="28"/>
          <w:szCs w:val="28"/>
        </w:rPr>
      </w:pPr>
    </w:p>
    <w:p w:rsidR="00AD0886" w:rsidRDefault="00AD0886" w:rsidP="00AD0886">
      <w:pPr>
        <w:pStyle w:val="Default"/>
        <w:jc w:val="both"/>
        <w:rPr>
          <w:sz w:val="23"/>
          <w:szCs w:val="23"/>
        </w:rPr>
      </w:pPr>
      <w:r w:rsidRPr="00AD0886">
        <w:rPr>
          <w:b/>
          <w:sz w:val="28"/>
          <w:szCs w:val="28"/>
        </w:rPr>
        <w:t xml:space="preserve">Change to </w:t>
      </w:r>
      <w:r>
        <w:rPr>
          <w:b/>
          <w:bCs/>
          <w:sz w:val="23"/>
          <w:szCs w:val="23"/>
        </w:rPr>
        <w:t xml:space="preserve">Section 6: CONSTITUTION &amp; BY-LAWS </w:t>
      </w:r>
    </w:p>
    <w:p w:rsidR="00AD0886" w:rsidRDefault="00AD0886" w:rsidP="00AD0886">
      <w:pPr>
        <w:pStyle w:val="Default"/>
        <w:jc w:val="both"/>
        <w:rPr>
          <w:b/>
          <w:bCs/>
          <w:sz w:val="23"/>
          <w:szCs w:val="23"/>
        </w:rPr>
      </w:pPr>
    </w:p>
    <w:p w:rsidR="00AD0886" w:rsidRDefault="00AD0886" w:rsidP="00AD0886">
      <w:pPr>
        <w:pStyle w:val="Default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6.01 Amendments to the Constitution </w:t>
      </w:r>
    </w:p>
    <w:p w:rsidR="00AD0886" w:rsidRDefault="00AD0886" w:rsidP="00AD0886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Amendments may only be proposed at the Annual General Meeting in the form of a written notice of motion. Voting on any such amendment shall be done by a show of hands unless a secret ballot is requested. A two-thirds (2/3) majority vote of members present will be </w:t>
      </w:r>
      <w:r w:rsidRPr="009B0FF2">
        <w:rPr>
          <w:sz w:val="23"/>
          <w:szCs w:val="23"/>
        </w:rPr>
        <w:t xml:space="preserve">necessary to pass any amendments. </w:t>
      </w:r>
    </w:p>
    <w:p w:rsidR="00AD0886" w:rsidRDefault="00AD0886" w:rsidP="00AD0886">
      <w:pPr>
        <w:spacing w:line="240" w:lineRule="auto"/>
        <w:contextualSpacing/>
        <w:jc w:val="both"/>
        <w:rPr>
          <w:rFonts w:ascii="Arial" w:hAnsi="Arial" w:cs="Arial"/>
          <w:sz w:val="23"/>
          <w:szCs w:val="23"/>
        </w:rPr>
      </w:pPr>
    </w:p>
    <w:p w:rsidR="00AD0886" w:rsidRPr="00886BB5" w:rsidRDefault="00AD0886" w:rsidP="00AD0886">
      <w:pPr>
        <w:spacing w:line="240" w:lineRule="auto"/>
        <w:contextualSpacing/>
        <w:jc w:val="both"/>
        <w:rPr>
          <w:rFonts w:ascii="Arial" w:hAnsi="Arial" w:cs="Arial"/>
          <w:bCs/>
          <w:sz w:val="23"/>
          <w:szCs w:val="23"/>
        </w:rPr>
      </w:pPr>
      <w:r w:rsidRPr="00886BB5">
        <w:rPr>
          <w:rFonts w:ascii="Arial" w:hAnsi="Arial" w:cs="Arial"/>
          <w:bCs/>
          <w:sz w:val="23"/>
          <w:szCs w:val="23"/>
        </w:rPr>
        <w:t>Pr</w:t>
      </w:r>
      <w:r>
        <w:rPr>
          <w:rFonts w:ascii="Arial" w:hAnsi="Arial" w:cs="Arial"/>
          <w:bCs/>
          <w:sz w:val="23"/>
          <w:szCs w:val="23"/>
        </w:rPr>
        <w:t xml:space="preserve">oposed Amendments to </w:t>
      </w:r>
      <w:r w:rsidRPr="00AD0886">
        <w:rPr>
          <w:rFonts w:ascii="Arial" w:hAnsi="Arial" w:cs="Arial"/>
          <w:b/>
          <w:bCs/>
          <w:sz w:val="23"/>
          <w:szCs w:val="23"/>
        </w:rPr>
        <w:t>Constitution</w:t>
      </w:r>
      <w:r w:rsidRPr="00886BB5">
        <w:rPr>
          <w:rFonts w:ascii="Arial" w:hAnsi="Arial" w:cs="Arial"/>
          <w:bCs/>
          <w:sz w:val="23"/>
          <w:szCs w:val="23"/>
        </w:rPr>
        <w:t xml:space="preserve"> must be submitted in writing to the Association Secretary on or before September 15th and the amendments will be posted on the website by September 20th. </w:t>
      </w:r>
    </w:p>
    <w:p w:rsidR="00AD0886" w:rsidRDefault="00AD0886" w:rsidP="00AD0886">
      <w:pPr>
        <w:pStyle w:val="Default"/>
        <w:jc w:val="both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 xml:space="preserve">6.02 Amendments to the By-Laws </w:t>
      </w:r>
    </w:p>
    <w:p w:rsidR="00AD0886" w:rsidRDefault="00AD0886" w:rsidP="00AD0886">
      <w:pPr>
        <w:pStyle w:val="Default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Amendments may only be proposed at an Annual General Meeting, a Special Meeting (for such purpose) or a Board Meeting in the form of a notice of motion. Voting on any such amendment shall be done by a show of hands unless a secret ballot is requested. A majority vote will be necessary to pass amendments. </w:t>
      </w:r>
    </w:p>
    <w:p w:rsidR="00AD0886" w:rsidRDefault="00AD0886" w:rsidP="00AD0886">
      <w:pPr>
        <w:pStyle w:val="Default"/>
        <w:jc w:val="both"/>
        <w:rPr>
          <w:color w:val="auto"/>
          <w:sz w:val="23"/>
          <w:szCs w:val="23"/>
        </w:rPr>
      </w:pPr>
    </w:p>
    <w:p w:rsidR="00AD0886" w:rsidRDefault="00AD0886" w:rsidP="00AD0886">
      <w:pPr>
        <w:pStyle w:val="Default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Proposed Amendments to the By-Laws must be submitted in writing to the Association Secretary on or before </w:t>
      </w:r>
      <w:r w:rsidRPr="00AD0886">
        <w:rPr>
          <w:b/>
          <w:color w:val="auto"/>
          <w:sz w:val="23"/>
          <w:szCs w:val="23"/>
        </w:rPr>
        <w:t>Sept. 15 and posted to the website by Sept. 20</w:t>
      </w:r>
      <w:r>
        <w:rPr>
          <w:color w:val="auto"/>
          <w:sz w:val="23"/>
          <w:szCs w:val="23"/>
        </w:rPr>
        <w:t xml:space="preserve">. </w:t>
      </w:r>
    </w:p>
    <w:p w:rsidR="00AD0886" w:rsidRDefault="00AD0886" w:rsidP="00AD0886">
      <w:pPr>
        <w:rPr>
          <w:b/>
          <w:sz w:val="28"/>
          <w:szCs w:val="28"/>
        </w:rPr>
      </w:pPr>
    </w:p>
    <w:p w:rsidR="00AD0886" w:rsidRPr="00AD0886" w:rsidRDefault="00AD0886" w:rsidP="00AD0886">
      <w:pPr>
        <w:rPr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Reason for change: </w:t>
      </w:r>
      <w:r>
        <w:rPr>
          <w:sz w:val="28"/>
          <w:szCs w:val="28"/>
        </w:rPr>
        <w:t>Clear up confusion on 2 diff</w:t>
      </w:r>
      <w:r w:rsidR="00E05E2C">
        <w:rPr>
          <w:sz w:val="28"/>
          <w:szCs w:val="28"/>
        </w:rPr>
        <w:t xml:space="preserve">erent dates in the Constitution for the by-laws. </w:t>
      </w:r>
      <w:r>
        <w:rPr>
          <w:sz w:val="28"/>
          <w:szCs w:val="28"/>
        </w:rPr>
        <w:t xml:space="preserve"> List everything for Sept. 15 with a posting date of Sept. 20th.</w:t>
      </w:r>
    </w:p>
    <w:sectPr w:rsidR="00AD0886" w:rsidRPr="00AD0886" w:rsidSect="00B365A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076E"/>
    <w:rsid w:val="0008076E"/>
    <w:rsid w:val="003C730C"/>
    <w:rsid w:val="005F4F05"/>
    <w:rsid w:val="007561FA"/>
    <w:rsid w:val="00864B5F"/>
    <w:rsid w:val="00AD0886"/>
    <w:rsid w:val="00B13983"/>
    <w:rsid w:val="00B365AB"/>
    <w:rsid w:val="00BD3530"/>
    <w:rsid w:val="00BF68B1"/>
    <w:rsid w:val="00C24FB5"/>
    <w:rsid w:val="00CB7FEF"/>
    <w:rsid w:val="00E05E2C"/>
    <w:rsid w:val="00ED6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AD088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AD088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342</Words>
  <Characters>1953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Karen and Tricia</dc:creator>
  <cp:lastModifiedBy>HP</cp:lastModifiedBy>
  <cp:revision>2</cp:revision>
  <cp:lastPrinted>2024-07-31T15:28:00Z</cp:lastPrinted>
  <dcterms:created xsi:type="dcterms:W3CDTF">2025-09-16T12:28:00Z</dcterms:created>
  <dcterms:modified xsi:type="dcterms:W3CDTF">2025-09-16T12:28:00Z</dcterms:modified>
</cp:coreProperties>
</file>